
<file path=[Content_Types].xml><?xml version="1.0" encoding="utf-8"?>
<Types xmlns="http://schemas.openxmlformats.org/package/2006/content-types">
  <Default Extension="xml" ContentType="application/xml"/>
  <Default Extension="tif" ContentType="image/t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BC7F24" w14:textId="77777777" w:rsidR="004F01DE" w:rsidRDefault="004F01DE">
      <w:pPr>
        <w:pStyle w:val="Default"/>
        <w:spacing w:after="240" w:line="480" w:lineRule="atLeast"/>
        <w:jc w:val="center"/>
        <w:rPr>
          <w:rFonts w:ascii="Times" w:eastAsia="Times" w:hAnsi="Times" w:cs="Times"/>
          <w:b/>
          <w:bCs/>
          <w:sz w:val="43"/>
          <w:szCs w:val="43"/>
        </w:rPr>
      </w:pPr>
      <w:bookmarkStart w:id="0" w:name="_GoBack"/>
      <w:bookmarkEnd w:id="0"/>
    </w:p>
    <w:p w14:paraId="07663A82" w14:textId="77777777" w:rsidR="004F01DE" w:rsidRDefault="00E50DBC">
      <w:pPr>
        <w:pStyle w:val="Default"/>
        <w:spacing w:after="240" w:line="480" w:lineRule="atLeast"/>
        <w:jc w:val="center"/>
        <w:rPr>
          <w:rFonts w:ascii="Times" w:eastAsia="Times" w:hAnsi="Times" w:cs="Times"/>
          <w:sz w:val="24"/>
          <w:szCs w:val="24"/>
        </w:rPr>
      </w:pPr>
      <w:r>
        <w:rPr>
          <w:rFonts w:ascii="Times" w:eastAsia="Times" w:hAnsi="Times" w:cs="Times"/>
          <w:b/>
          <w:bCs/>
          <w:noProof/>
          <w:sz w:val="43"/>
          <w:szCs w:val="43"/>
        </w:rPr>
        <w:drawing>
          <wp:anchor distT="152400" distB="152400" distL="152400" distR="152400" simplePos="0" relativeHeight="251659264" behindDoc="0" locked="0" layoutInCell="1" allowOverlap="1" wp14:anchorId="74C158FD" wp14:editId="387FD7A0">
            <wp:simplePos x="0" y="0"/>
            <wp:positionH relativeFrom="margin">
              <wp:posOffset>-6349</wp:posOffset>
            </wp:positionH>
            <wp:positionV relativeFrom="line">
              <wp:posOffset>-152399</wp:posOffset>
            </wp:positionV>
            <wp:extent cx="1457286" cy="1454256"/>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f"/>
                    <pic:cNvPicPr>
                      <a:picLocks noChangeAspect="1"/>
                    </pic:cNvPicPr>
                  </pic:nvPicPr>
                  <pic:blipFill>
                    <a:blip r:embed="rId8">
                      <a:extLst/>
                    </a:blip>
                    <a:stretch>
                      <a:fillRect/>
                    </a:stretch>
                  </pic:blipFill>
                  <pic:spPr>
                    <a:xfrm>
                      <a:off x="0" y="0"/>
                      <a:ext cx="1457286" cy="1454256"/>
                    </a:xfrm>
                    <a:prstGeom prst="rect">
                      <a:avLst/>
                    </a:prstGeom>
                    <a:ln w="12700" cap="flat">
                      <a:noFill/>
                      <a:miter lim="400000"/>
                    </a:ln>
                    <a:effectLst/>
                  </pic:spPr>
                </pic:pic>
              </a:graphicData>
            </a:graphic>
          </wp:anchor>
        </w:drawing>
      </w:r>
      <w:r>
        <w:rPr>
          <w:rFonts w:ascii="Times" w:hAnsi="Times"/>
          <w:b/>
          <w:bCs/>
          <w:sz w:val="43"/>
          <w:szCs w:val="43"/>
        </w:rPr>
        <w:t xml:space="preserve">Arlington Children’s Theatre Participation Policy </w:t>
      </w:r>
    </w:p>
    <w:p w14:paraId="77DF4A11" w14:textId="77777777" w:rsidR="004F01DE" w:rsidRDefault="00E50DBC">
      <w:pPr>
        <w:pStyle w:val="Default"/>
        <w:spacing w:after="240" w:line="440" w:lineRule="atLeast"/>
        <w:jc w:val="center"/>
        <w:rPr>
          <w:rFonts w:ascii="Times" w:eastAsia="Times" w:hAnsi="Times" w:cs="Times"/>
          <w:sz w:val="24"/>
          <w:szCs w:val="24"/>
        </w:rPr>
      </w:pPr>
      <w:r>
        <w:rPr>
          <w:rFonts w:ascii="Times" w:hAnsi="Times"/>
          <w:i/>
          <w:iCs/>
          <w:sz w:val="37"/>
          <w:szCs w:val="37"/>
        </w:rPr>
        <w:t xml:space="preserve">Behavior Standards and Theater Etiquette </w:t>
      </w:r>
    </w:p>
    <w:p w14:paraId="4C295AE5" w14:textId="77777777" w:rsidR="004F01DE" w:rsidRDefault="004F01DE">
      <w:pPr>
        <w:pStyle w:val="Default"/>
        <w:spacing w:after="240" w:line="360" w:lineRule="atLeast"/>
        <w:rPr>
          <w:rFonts w:ascii="Times New Roman" w:eastAsia="Times New Roman" w:hAnsi="Times New Roman" w:cs="Times New Roman"/>
          <w:sz w:val="24"/>
          <w:szCs w:val="24"/>
        </w:rPr>
      </w:pPr>
    </w:p>
    <w:p w14:paraId="6990F29C" w14:textId="77777777" w:rsidR="004F01DE" w:rsidRDefault="004F01DE">
      <w:pPr>
        <w:pStyle w:val="Default"/>
        <w:spacing w:after="240" w:line="360" w:lineRule="atLeast"/>
        <w:rPr>
          <w:rFonts w:ascii="Times New Roman" w:eastAsia="Times New Roman" w:hAnsi="Times New Roman" w:cs="Times New Roman"/>
          <w:sz w:val="24"/>
          <w:szCs w:val="24"/>
        </w:rPr>
      </w:pPr>
    </w:p>
    <w:p w14:paraId="78B82854"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sz w:val="24"/>
          <w:szCs w:val="24"/>
        </w:rPr>
        <w:t xml:space="preserve">Welcome to the Arlington Children’s Theatre family. As with any successful family we have standards of behavior that ensure that every participant will enjoy a safe and productive experience. Every participant will be expected to know the rules and behave in a manner that will continue to make the ACT experience enjoyable for all.   </w:t>
      </w:r>
      <w:r>
        <w:rPr>
          <w:rFonts w:ascii="Times New Roman" w:hAnsi="Times New Roman"/>
          <w:b/>
          <w:bCs/>
          <w:sz w:val="24"/>
          <w:szCs w:val="24"/>
        </w:rPr>
        <w:t>Respect, Preparation, and Safety.</w:t>
      </w:r>
      <w:r>
        <w:rPr>
          <w:rFonts w:ascii="Times New Roman" w:hAnsi="Times New Roman"/>
          <w:sz w:val="24"/>
          <w:szCs w:val="24"/>
        </w:rPr>
        <w:t xml:space="preserve"> Understanding these three key concepts is a mandatory requirement. </w:t>
      </w:r>
    </w:p>
    <w:p w14:paraId="4BF020AA"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b/>
          <w:bCs/>
          <w:sz w:val="24"/>
          <w:szCs w:val="24"/>
        </w:rPr>
        <w:t xml:space="preserve">RESPECT </w:t>
      </w:r>
      <w:r>
        <w:rPr>
          <w:rFonts w:ascii="Times New Roman" w:hAnsi="Times New Roman"/>
          <w:sz w:val="24"/>
          <w:szCs w:val="24"/>
        </w:rPr>
        <w:t xml:space="preserve">all people you come in contact with at ACT. This starts with respect for yourself and your fellow actors, and extends to everyone who is involved with a production. Good behavior is not something we turn on and off when we feel like it. ACT is a well-respected organization in our community, and </w:t>
      </w:r>
      <w:r>
        <w:rPr>
          <w:rFonts w:ascii="Times New Roman" w:hAnsi="Times New Roman"/>
          <w:i/>
          <w:iCs/>
          <w:sz w:val="24"/>
          <w:szCs w:val="24"/>
        </w:rPr>
        <w:t xml:space="preserve">each participant’s behavior reflects on our organization, even when we are outside the theatre—or interacting via social media online. </w:t>
      </w:r>
      <w:r>
        <w:rPr>
          <w:rFonts w:ascii="Times New Roman" w:hAnsi="Times New Roman"/>
          <w:sz w:val="24"/>
          <w:szCs w:val="24"/>
        </w:rPr>
        <w:t xml:space="preserve">Actions will always be to enrich the ACT experience and never detract from it. The positive experience that we all feel working together is something that needs to be nurtured and protected. </w:t>
      </w:r>
    </w:p>
    <w:p w14:paraId="5622073A"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b/>
          <w:bCs/>
          <w:sz w:val="24"/>
          <w:szCs w:val="24"/>
        </w:rPr>
        <w:t xml:space="preserve">PREPARATION </w:t>
      </w:r>
      <w:r>
        <w:rPr>
          <w:rFonts w:ascii="Times New Roman" w:hAnsi="Times New Roman"/>
          <w:sz w:val="24"/>
          <w:szCs w:val="24"/>
        </w:rPr>
        <w:t xml:space="preserve">is essential to our success. Lateness, unexcused absences, and failure to learn lines all harm the theatre experience of others. We require all participants to: </w:t>
      </w:r>
    </w:p>
    <w:p w14:paraId="727C245E"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sz w:val="24"/>
          <w:szCs w:val="24"/>
        </w:rPr>
        <w:t>! Be prepared for all rehearsals.</w:t>
      </w:r>
      <w:r>
        <w:rPr>
          <w:rFonts w:ascii="Arial Unicode MS" w:eastAsia="Arial Unicode MS" w:hAnsi="Arial Unicode MS" w:cs="Arial Unicode MS"/>
          <w:sz w:val="24"/>
          <w:szCs w:val="24"/>
        </w:rPr>
        <w:br/>
      </w:r>
      <w:r>
        <w:rPr>
          <w:rFonts w:ascii="Times New Roman" w:hAnsi="Times New Roman"/>
          <w:sz w:val="24"/>
          <w:szCs w:val="24"/>
        </w:rPr>
        <w:t>! Communicate with producers in advance of absences (e-mail).</w:t>
      </w:r>
      <w:r>
        <w:rPr>
          <w:rFonts w:ascii="Arial Unicode MS" w:eastAsia="Arial Unicode MS" w:hAnsi="Arial Unicode MS" w:cs="Arial Unicode MS"/>
          <w:sz w:val="24"/>
          <w:szCs w:val="24"/>
        </w:rPr>
        <w:br/>
      </w:r>
      <w:r>
        <w:rPr>
          <w:rFonts w:ascii="Times New Roman" w:hAnsi="Times New Roman"/>
          <w:sz w:val="24"/>
          <w:szCs w:val="24"/>
        </w:rPr>
        <w:t>! Be aware of their rehearsal schedule.</w:t>
      </w:r>
      <w:r>
        <w:rPr>
          <w:rFonts w:ascii="Arial Unicode MS" w:eastAsia="Arial Unicode MS" w:hAnsi="Arial Unicode MS" w:cs="Arial Unicode MS"/>
          <w:sz w:val="24"/>
          <w:szCs w:val="24"/>
        </w:rPr>
        <w:br/>
      </w:r>
      <w:r>
        <w:rPr>
          <w:rFonts w:ascii="Times New Roman" w:hAnsi="Times New Roman"/>
          <w:sz w:val="24"/>
          <w:szCs w:val="24"/>
        </w:rPr>
        <w:t xml:space="preserve">! Be on time for every event and be clean and appropriately dressed. </w:t>
      </w:r>
    </w:p>
    <w:p w14:paraId="1F8C245C"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b/>
          <w:bCs/>
          <w:sz w:val="24"/>
          <w:szCs w:val="24"/>
          <w:lang w:val="es-ES_tradnl"/>
        </w:rPr>
        <w:t xml:space="preserve">SAFETY </w:t>
      </w:r>
      <w:r>
        <w:rPr>
          <w:rFonts w:ascii="Times New Roman" w:hAnsi="Times New Roman"/>
          <w:sz w:val="24"/>
          <w:szCs w:val="24"/>
        </w:rPr>
        <w:t xml:space="preserve">is a promise we make to each other and our families. We are concerned that all participants act in a manner that protects the safety of all. ACT staff or board members will be notified if any safety issue is found. Acting and behaving in a safe manner is another way we show our respect for each other. </w:t>
      </w:r>
    </w:p>
    <w:p w14:paraId="5E5B9AC9"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sz w:val="24"/>
          <w:szCs w:val="24"/>
        </w:rPr>
        <w:t xml:space="preserve">We believe in our organization, and in you. Show your respect and pride in ACT by always acting responsibly; make your family, us and you proud! </w:t>
      </w:r>
    </w:p>
    <w:p w14:paraId="7B4E0827" w14:textId="77777777" w:rsidR="004F01DE" w:rsidRDefault="004F01DE">
      <w:pPr>
        <w:pStyle w:val="Default"/>
        <w:spacing w:after="240"/>
        <w:rPr>
          <w:rFonts w:ascii="Times New Roman" w:eastAsia="Times New Roman" w:hAnsi="Times New Roman" w:cs="Times New Roman"/>
          <w:b/>
          <w:bCs/>
          <w:sz w:val="24"/>
          <w:szCs w:val="24"/>
        </w:rPr>
      </w:pPr>
    </w:p>
    <w:p w14:paraId="7B9BB906" w14:textId="77777777" w:rsidR="004F01DE" w:rsidRDefault="004F01DE">
      <w:pPr>
        <w:pStyle w:val="Default"/>
        <w:spacing w:after="240"/>
        <w:rPr>
          <w:rFonts w:ascii="Times New Roman" w:eastAsia="Times New Roman" w:hAnsi="Times New Roman" w:cs="Times New Roman"/>
          <w:b/>
          <w:bCs/>
          <w:sz w:val="24"/>
          <w:szCs w:val="24"/>
        </w:rPr>
      </w:pPr>
    </w:p>
    <w:p w14:paraId="20161AEF"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b/>
          <w:bCs/>
          <w:sz w:val="24"/>
          <w:szCs w:val="24"/>
          <w:lang w:val="fr-FR"/>
        </w:rPr>
        <w:t xml:space="preserve">Theater Etiquette </w:t>
      </w:r>
    </w:p>
    <w:p w14:paraId="0B141121" w14:textId="77777777" w:rsidR="004F01DE" w:rsidRDefault="00E50DBC">
      <w:pPr>
        <w:pStyle w:val="Default"/>
        <w:spacing w:after="240"/>
        <w:rPr>
          <w:rFonts w:ascii="Times New Roman" w:eastAsia="Times New Roman" w:hAnsi="Times New Roman" w:cs="Times New Roman"/>
          <w:sz w:val="24"/>
          <w:szCs w:val="24"/>
        </w:rPr>
      </w:pPr>
      <w:r>
        <w:rPr>
          <w:rFonts w:ascii="Times New Roman" w:hAnsi="Times New Roman"/>
          <w:sz w:val="24"/>
          <w:szCs w:val="24"/>
        </w:rPr>
        <w:lastRenderedPageBreak/>
        <w:t xml:space="preserve">You will be held to a high standard of courtesy and professionalism at ACT. Please read the following expectations and initial next to each as proof of your understanding and agreement of ACTs policies. This can be simply defined as always doing the right thing. </w:t>
      </w:r>
    </w:p>
    <w:p w14:paraId="1BE1CB59"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All financial arrangements must be made prior to casting</w:t>
      </w:r>
      <w:r>
        <w:rPr>
          <w:rFonts w:ascii="Times New Roman" w:hAnsi="Times New Roman"/>
          <w:sz w:val="24"/>
          <w:szCs w:val="24"/>
        </w:rPr>
        <w:t xml:space="preserve">: all families should familiarize themselves with our refund policy at this time </w:t>
      </w:r>
    </w:p>
    <w:p w14:paraId="4042DD30" w14:textId="77777777" w:rsidR="004F01DE" w:rsidRDefault="00E50DBC">
      <w:pPr>
        <w:pStyle w:val="Default"/>
        <w:numPr>
          <w:ilvl w:val="0"/>
          <w:numId w:val="2"/>
        </w:numPr>
        <w:spacing w:after="24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 xml:space="preserve">Always turn in the proper forms filled out correctly, and on time. </w:t>
      </w:r>
    </w:p>
    <w:p w14:paraId="602C5BB1"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Honor the schedule</w:t>
      </w:r>
      <w:r>
        <w:rPr>
          <w:rFonts w:ascii="Times New Roman" w:hAnsi="Times New Roman"/>
          <w:sz w:val="24"/>
          <w:szCs w:val="24"/>
        </w:rPr>
        <w:t xml:space="preserve">: </w:t>
      </w:r>
      <w:r>
        <w:rPr>
          <w:rFonts w:ascii="Arial Unicode MS" w:eastAsia="Arial Unicode MS" w:hAnsi="Arial Unicode MS" w:cs="Arial Unicode MS"/>
          <w:sz w:val="24"/>
          <w:szCs w:val="24"/>
        </w:rPr>
        <w:br/>
      </w:r>
      <w:r>
        <w:rPr>
          <w:rFonts w:ascii="Times New Roman" w:hAnsi="Times New Roman"/>
          <w:sz w:val="24"/>
          <w:szCs w:val="24"/>
        </w:rPr>
        <w:t>o Let conflicts be known in advance o Make all rehearsals,</w:t>
      </w:r>
      <w:r>
        <w:rPr>
          <w:rFonts w:ascii="Arial Unicode MS" w:eastAsia="Arial Unicode MS" w:hAnsi="Arial Unicode MS" w:cs="Arial Unicode MS"/>
          <w:sz w:val="24"/>
          <w:szCs w:val="24"/>
        </w:rPr>
        <w:br/>
      </w:r>
      <w:r>
        <w:rPr>
          <w:rFonts w:ascii="Times New Roman" w:hAnsi="Times New Roman"/>
          <w:sz w:val="24"/>
          <w:szCs w:val="24"/>
        </w:rPr>
        <w:t xml:space="preserve">o Arrive on time and prepared. </w:t>
      </w:r>
    </w:p>
    <w:p w14:paraId="20C68CAA"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Practice! Practice! Practice!</w:t>
      </w:r>
      <w:r>
        <w:rPr>
          <w:rFonts w:ascii="Arial Unicode MS" w:eastAsia="Arial Unicode MS" w:hAnsi="Arial Unicode MS" w:cs="Arial Unicode MS"/>
          <w:sz w:val="24"/>
          <w:szCs w:val="24"/>
        </w:rPr>
        <w:br/>
      </w:r>
      <w:r>
        <w:rPr>
          <w:rFonts w:ascii="Times New Roman" w:hAnsi="Times New Roman"/>
          <w:sz w:val="24"/>
          <w:szCs w:val="24"/>
        </w:rPr>
        <w:t xml:space="preserve">o Memorize all your lines, dance steps and staging directions. </w:t>
      </w:r>
      <w:r>
        <w:rPr>
          <w:rFonts w:ascii="Arial Unicode MS" w:eastAsia="Arial Unicode MS" w:hAnsi="Arial Unicode MS" w:cs="Arial Unicode MS"/>
          <w:sz w:val="24"/>
          <w:szCs w:val="24"/>
        </w:rPr>
        <w:br/>
      </w:r>
      <w:r>
        <w:rPr>
          <w:rFonts w:ascii="Times New Roman" w:hAnsi="Times New Roman"/>
          <w:sz w:val="24"/>
          <w:szCs w:val="24"/>
        </w:rPr>
        <w:t xml:space="preserve">o Help others learn their lines. </w:t>
      </w:r>
    </w:p>
    <w:p w14:paraId="7C0F16CB"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Be respectful and polite</w:t>
      </w:r>
      <w:r>
        <w:rPr>
          <w:rFonts w:ascii="Times New Roman" w:hAnsi="Times New Roman"/>
          <w:sz w:val="24"/>
          <w:szCs w:val="24"/>
        </w:rPr>
        <w:t xml:space="preserve">: </w:t>
      </w:r>
      <w:r>
        <w:rPr>
          <w:rFonts w:ascii="Arial Unicode MS" w:eastAsia="Arial Unicode MS" w:hAnsi="Arial Unicode MS" w:cs="Arial Unicode MS"/>
          <w:sz w:val="24"/>
          <w:szCs w:val="24"/>
        </w:rPr>
        <w:br/>
      </w:r>
      <w:r>
        <w:rPr>
          <w:rFonts w:ascii="Times New Roman" w:hAnsi="Times New Roman"/>
          <w:sz w:val="24"/>
          <w:szCs w:val="24"/>
        </w:rPr>
        <w:t>o Do not talk while other ACTors are rehearsing.</w:t>
      </w:r>
      <w:r>
        <w:rPr>
          <w:rFonts w:ascii="Arial Unicode MS" w:eastAsia="Arial Unicode MS" w:hAnsi="Arial Unicode MS" w:cs="Arial Unicode MS"/>
          <w:sz w:val="24"/>
          <w:szCs w:val="24"/>
        </w:rPr>
        <w:br/>
      </w:r>
      <w:r>
        <w:rPr>
          <w:rFonts w:ascii="Times New Roman" w:hAnsi="Times New Roman"/>
          <w:sz w:val="24"/>
          <w:szCs w:val="24"/>
        </w:rPr>
        <w:t xml:space="preserve">o Do something productive and quiet during down times. o Offer help, not criticism. </w:t>
      </w:r>
    </w:p>
    <w:p w14:paraId="69EA5D0F"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lang w:val="it-IT"/>
        </w:rPr>
        <w:t xml:space="preserve">NO Cell </w:t>
      </w:r>
      <w:proofErr w:type="spellStart"/>
      <w:r>
        <w:rPr>
          <w:rFonts w:ascii="Times New Roman" w:hAnsi="Times New Roman"/>
          <w:b/>
          <w:bCs/>
          <w:sz w:val="24"/>
          <w:szCs w:val="24"/>
          <w:lang w:val="it-IT"/>
        </w:rPr>
        <w:t>Phones</w:t>
      </w:r>
      <w:proofErr w:type="spellEnd"/>
      <w:r>
        <w:rPr>
          <w:rFonts w:ascii="Times New Roman" w:hAnsi="Times New Roman"/>
          <w:sz w:val="24"/>
          <w:szCs w:val="24"/>
        </w:rPr>
        <w:t>:</w:t>
      </w:r>
      <w:r>
        <w:rPr>
          <w:rFonts w:ascii="Arial Unicode MS" w:eastAsia="Arial Unicode MS" w:hAnsi="Arial Unicode MS" w:cs="Arial Unicode MS"/>
          <w:sz w:val="24"/>
          <w:szCs w:val="24"/>
        </w:rPr>
        <w:br/>
      </w:r>
      <w:r>
        <w:rPr>
          <w:rFonts w:ascii="Times New Roman" w:hAnsi="Times New Roman"/>
          <w:sz w:val="24"/>
          <w:szCs w:val="24"/>
        </w:rPr>
        <w:t xml:space="preserve">o Cell phones are not allowed during rehearsals nor backstage during performances. </w:t>
      </w:r>
    </w:p>
    <w:p w14:paraId="5F00F744" w14:textId="77777777" w:rsidR="004F01DE" w:rsidRDefault="00E50DBC">
      <w:pPr>
        <w:pStyle w:val="Default"/>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 xml:space="preserve">Respect the property of others: </w:t>
      </w:r>
      <w:r>
        <w:rPr>
          <w:rFonts w:ascii="Arial Unicode MS" w:eastAsia="Arial Unicode MS" w:hAnsi="Arial Unicode MS" w:cs="Arial Unicode MS"/>
          <w:sz w:val="24"/>
          <w:szCs w:val="24"/>
        </w:rPr>
        <w:br/>
      </w:r>
      <w:r>
        <w:rPr>
          <w:rFonts w:ascii="Times New Roman" w:hAnsi="Times New Roman"/>
          <w:sz w:val="24"/>
          <w:szCs w:val="24"/>
        </w:rPr>
        <w:t>o Clean up after yourself—and others, if necessary. o Leave any space cleaner than you found it!</w:t>
      </w:r>
      <w:r>
        <w:rPr>
          <w:rFonts w:ascii="Arial Unicode MS" w:eastAsia="Arial Unicode MS" w:hAnsi="Arial Unicode MS" w:cs="Arial Unicode MS"/>
          <w:sz w:val="24"/>
          <w:szCs w:val="24"/>
        </w:rPr>
        <w:br/>
      </w:r>
      <w:proofErr w:type="gramStart"/>
      <w:r>
        <w:rPr>
          <w:rFonts w:ascii="Times New Roman" w:hAnsi="Times New Roman"/>
          <w:sz w:val="24"/>
          <w:szCs w:val="24"/>
        </w:rPr>
        <w:t>o</w:t>
      </w:r>
      <w:proofErr w:type="gramEnd"/>
      <w:r>
        <w:rPr>
          <w:rFonts w:ascii="Times New Roman" w:hAnsi="Times New Roman"/>
          <w:sz w:val="24"/>
          <w:szCs w:val="24"/>
        </w:rPr>
        <w:t xml:space="preserve"> The theater is the actor’s temple; treat it as such. </w:t>
      </w:r>
    </w:p>
    <w:p w14:paraId="431ADE58" w14:textId="77777777" w:rsidR="004F01DE" w:rsidRDefault="00E50DBC">
      <w:pPr>
        <w:pStyle w:val="Default"/>
        <w:numPr>
          <w:ilvl w:val="0"/>
          <w:numId w:val="2"/>
        </w:numPr>
        <w:spacing w:after="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 xml:space="preserve">Always speak positively about ACT and out ACTors: </w:t>
      </w:r>
      <w:r>
        <w:rPr>
          <w:rFonts w:ascii="Times New Roman" w:hAnsi="Times New Roman"/>
          <w:sz w:val="24"/>
          <w:szCs w:val="24"/>
        </w:rPr>
        <w:t xml:space="preserve">even when you are not at rehearsals or backstage you are a member of this theater and therefore represent it. </w:t>
      </w:r>
    </w:p>
    <w:p w14:paraId="78D0AC5C" w14:textId="77777777" w:rsidR="004F01DE" w:rsidRDefault="00E50DBC">
      <w:pPr>
        <w:pStyle w:val="Default"/>
        <w:spacing w:after="240"/>
        <w:ind w:left="785"/>
        <w:rPr>
          <w:rFonts w:ascii="Times New Roman" w:eastAsia="Times New Roman" w:hAnsi="Times New Roman" w:cs="Times New Roman"/>
          <w:sz w:val="24"/>
          <w:szCs w:val="24"/>
        </w:rPr>
      </w:pPr>
      <w:r>
        <w:rPr>
          <w:rFonts w:ascii="Times New Roman" w:hAnsi="Times New Roman"/>
          <w:sz w:val="24"/>
          <w:szCs w:val="24"/>
        </w:rPr>
        <w:t>o ALWAYS speak well of ACT, its shows and other ACTors.</w:t>
      </w:r>
      <w:r>
        <w:rPr>
          <w:rFonts w:ascii="Arial Unicode MS" w:eastAsia="Arial Unicode MS" w:hAnsi="Arial Unicode MS" w:cs="Arial Unicode MS"/>
          <w:sz w:val="24"/>
          <w:szCs w:val="24"/>
        </w:rPr>
        <w:br/>
      </w:r>
      <w:r>
        <w:rPr>
          <w:rFonts w:ascii="Times New Roman" w:hAnsi="Times New Roman"/>
          <w:sz w:val="24"/>
          <w:szCs w:val="24"/>
        </w:rPr>
        <w:t>o NEVER discuss ACT or its ACTors in a negative and/or malicious way.</w:t>
      </w:r>
      <w:r>
        <w:rPr>
          <w:rFonts w:ascii="Arial Unicode MS" w:eastAsia="Arial Unicode MS" w:hAnsi="Arial Unicode MS" w:cs="Arial Unicode MS"/>
          <w:sz w:val="24"/>
          <w:szCs w:val="24"/>
        </w:rPr>
        <w:br/>
      </w:r>
      <w:r>
        <w:rPr>
          <w:rFonts w:ascii="Times New Roman" w:hAnsi="Times New Roman"/>
          <w:sz w:val="24"/>
          <w:szCs w:val="24"/>
        </w:rPr>
        <w:t>o NEVER post negative or malicious comments using social media.</w:t>
      </w:r>
      <w:r>
        <w:rPr>
          <w:rFonts w:ascii="Arial Unicode MS" w:eastAsia="Arial Unicode MS" w:hAnsi="Arial Unicode MS" w:cs="Arial Unicode MS"/>
          <w:sz w:val="24"/>
          <w:szCs w:val="24"/>
        </w:rPr>
        <w:br/>
      </w:r>
      <w:r>
        <w:rPr>
          <w:rFonts w:ascii="Times New Roman" w:hAnsi="Times New Roman"/>
          <w:sz w:val="24"/>
          <w:szCs w:val="24"/>
        </w:rPr>
        <w:t xml:space="preserve">o If you have concerns about something that is happening, DO bring it up with the director, producer or one of ACT’s board members. </w:t>
      </w:r>
    </w:p>
    <w:p w14:paraId="78712FD1" w14:textId="77777777" w:rsidR="004F01DE" w:rsidRDefault="00E50DBC">
      <w:pPr>
        <w:pStyle w:val="Default"/>
        <w:spacing w:after="40"/>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 xml:space="preserve">Safety: </w:t>
      </w:r>
    </w:p>
    <w:p w14:paraId="2944626F" w14:textId="77777777" w:rsidR="004F01DE" w:rsidRDefault="00E50DBC">
      <w:pPr>
        <w:pStyle w:val="Default"/>
        <w:spacing w:after="240"/>
        <w:ind w:left="785"/>
        <w:rPr>
          <w:rFonts w:ascii="Times New Roman" w:eastAsia="Times New Roman" w:hAnsi="Times New Roman" w:cs="Times New Roman"/>
          <w:sz w:val="24"/>
          <w:szCs w:val="24"/>
        </w:rPr>
      </w:pPr>
      <w:r>
        <w:rPr>
          <w:rFonts w:ascii="Times New Roman" w:hAnsi="Times New Roman"/>
          <w:sz w:val="24"/>
          <w:szCs w:val="24"/>
        </w:rPr>
        <w:t>o Wear appropriate shoes and clothing to each rehearsal.</w:t>
      </w:r>
      <w:r>
        <w:rPr>
          <w:rFonts w:ascii="Arial Unicode MS" w:eastAsia="Arial Unicode MS" w:hAnsi="Arial Unicode MS" w:cs="Arial Unicode MS"/>
          <w:sz w:val="24"/>
          <w:szCs w:val="24"/>
        </w:rPr>
        <w:br/>
      </w:r>
      <w:r>
        <w:rPr>
          <w:rFonts w:ascii="Times New Roman" w:hAnsi="Times New Roman"/>
          <w:sz w:val="24"/>
          <w:szCs w:val="24"/>
        </w:rPr>
        <w:t>o Notify an ACT adult of any broken chairs, tables, etc. that could cause injury. o Clean up any spills – or notify and ACT adult if help is needed.</w:t>
      </w:r>
      <w:r>
        <w:rPr>
          <w:rFonts w:ascii="Arial Unicode MS" w:eastAsia="Arial Unicode MS" w:hAnsi="Arial Unicode MS" w:cs="Arial Unicode MS"/>
          <w:sz w:val="24"/>
          <w:szCs w:val="24"/>
        </w:rPr>
        <w:br/>
      </w:r>
      <w:r>
        <w:rPr>
          <w:rFonts w:ascii="Times New Roman" w:hAnsi="Times New Roman"/>
          <w:sz w:val="24"/>
          <w:szCs w:val="24"/>
        </w:rPr>
        <w:t xml:space="preserve">o Do not fool around nor roughhouse during rehearsals. Pay attention to your staging so as not to run into other ACTors. </w:t>
      </w:r>
    </w:p>
    <w:p w14:paraId="3F80F964" w14:textId="77777777" w:rsidR="004F01DE" w:rsidRDefault="00E50DBC">
      <w:pPr>
        <w:pStyle w:val="Default"/>
        <w:spacing w:after="40"/>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b/>
          <w:bCs/>
          <w:sz w:val="24"/>
          <w:szCs w:val="24"/>
        </w:rPr>
        <w:t xml:space="preserve">Make the drop off and pick-up of the children seamless: </w:t>
      </w:r>
    </w:p>
    <w:p w14:paraId="51EC4C97" w14:textId="77777777" w:rsidR="004F01DE" w:rsidRDefault="00E50DBC">
      <w:pPr>
        <w:pStyle w:val="Default"/>
        <w:spacing w:after="240"/>
        <w:ind w:left="785"/>
        <w:rPr>
          <w:rFonts w:ascii="Times New Roman" w:eastAsia="Times New Roman" w:hAnsi="Times New Roman" w:cs="Times New Roman"/>
          <w:sz w:val="24"/>
          <w:szCs w:val="24"/>
        </w:rPr>
      </w:pPr>
      <w:r>
        <w:rPr>
          <w:rFonts w:ascii="Times New Roman" w:hAnsi="Times New Roman"/>
          <w:sz w:val="24"/>
          <w:szCs w:val="24"/>
        </w:rPr>
        <w:t>o Communicate changes in schedules and pick-up times.</w:t>
      </w:r>
      <w:r>
        <w:rPr>
          <w:rFonts w:ascii="Arial Unicode MS" w:eastAsia="Arial Unicode MS" w:hAnsi="Arial Unicode MS" w:cs="Arial Unicode MS"/>
          <w:sz w:val="24"/>
          <w:szCs w:val="24"/>
        </w:rPr>
        <w:br/>
      </w:r>
      <w:r>
        <w:rPr>
          <w:rFonts w:ascii="Times New Roman" w:hAnsi="Times New Roman"/>
          <w:sz w:val="24"/>
          <w:szCs w:val="24"/>
        </w:rPr>
        <w:t xml:space="preserve">o Parents: let producers know if your child needs special accommodations of any kind. Children should not be released without an adult unless producers know. </w:t>
      </w:r>
    </w:p>
    <w:p w14:paraId="71431FD5" w14:textId="77777777" w:rsidR="004F01DE" w:rsidRDefault="00E50DBC">
      <w:pPr>
        <w:pStyle w:val="Default"/>
        <w:spacing w:after="240"/>
        <w:ind w:left="785"/>
        <w:rPr>
          <w:rFonts w:ascii="Times New Roman" w:eastAsia="Times New Roman" w:hAnsi="Times New Roman" w:cs="Times New Roman"/>
          <w:sz w:val="24"/>
          <w:szCs w:val="24"/>
        </w:rPr>
      </w:pPr>
      <w:r>
        <w:rPr>
          <w:rFonts w:ascii="Times New Roman" w:hAnsi="Times New Roman"/>
          <w:sz w:val="24"/>
          <w:szCs w:val="24"/>
        </w:rPr>
        <w:lastRenderedPageBreak/>
        <w:t>_____________________________________________________________________________</w:t>
      </w:r>
      <w:r>
        <w:rPr>
          <w:rFonts w:ascii="Times New Roman" w:eastAsia="Times New Roman" w:hAnsi="Times New Roman" w:cs="Times New Roman"/>
          <w:noProof/>
          <w:sz w:val="24"/>
          <w:szCs w:val="24"/>
        </w:rPr>
        <w:drawing>
          <wp:anchor distT="152400" distB="152400" distL="152400" distR="152400" simplePos="0" relativeHeight="251660288" behindDoc="0" locked="0" layoutInCell="1" allowOverlap="1" wp14:anchorId="1B7FD664" wp14:editId="125075D3">
            <wp:simplePos x="0" y="0"/>
            <wp:positionH relativeFrom="margin">
              <wp:posOffset>118646</wp:posOffset>
            </wp:positionH>
            <wp:positionV relativeFrom="line">
              <wp:posOffset>464547</wp:posOffset>
            </wp:positionV>
            <wp:extent cx="1068130" cy="1065909"/>
            <wp:effectExtent l="0" t="0" r="0" b="0"/>
            <wp:wrapThrough wrapText="bothSides" distL="152400" distR="152400">
              <wp:wrapPolygon edited="1">
                <wp:start x="0" y="0"/>
                <wp:lineTo x="21600" y="0"/>
                <wp:lineTo x="21600" y="21600"/>
                <wp:lineTo x="0" y="21600"/>
                <wp:lineTo x="0" y="0"/>
              </wp:wrapPolygon>
            </wp:wrapThrough>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sted-image.tiff"/>
                    <pic:cNvPicPr>
                      <a:picLocks noChangeAspect="1"/>
                    </pic:cNvPicPr>
                  </pic:nvPicPr>
                  <pic:blipFill>
                    <a:blip r:embed="rId8">
                      <a:extLst/>
                    </a:blip>
                    <a:stretch>
                      <a:fillRect/>
                    </a:stretch>
                  </pic:blipFill>
                  <pic:spPr>
                    <a:xfrm>
                      <a:off x="0" y="0"/>
                      <a:ext cx="1068130" cy="1065909"/>
                    </a:xfrm>
                    <a:prstGeom prst="rect">
                      <a:avLst/>
                    </a:prstGeom>
                    <a:ln w="12700" cap="flat">
                      <a:noFill/>
                      <a:miter lim="400000"/>
                    </a:ln>
                    <a:effectLst/>
                  </pic:spPr>
                </pic:pic>
              </a:graphicData>
            </a:graphic>
          </wp:anchor>
        </w:drawing>
      </w:r>
    </w:p>
    <w:p w14:paraId="37292C8F" w14:textId="77777777" w:rsidR="004F01DE" w:rsidRDefault="004F01DE">
      <w:pPr>
        <w:pStyle w:val="Default"/>
        <w:spacing w:after="240"/>
        <w:rPr>
          <w:rFonts w:ascii="Times New Roman" w:eastAsia="Times New Roman" w:hAnsi="Times New Roman" w:cs="Times New Roman"/>
          <w:b/>
          <w:bCs/>
          <w:sz w:val="24"/>
          <w:szCs w:val="24"/>
        </w:rPr>
      </w:pPr>
    </w:p>
    <w:p w14:paraId="419F3F4B" w14:textId="77777777" w:rsidR="004F01DE" w:rsidRDefault="00E50DBC">
      <w:pPr>
        <w:pStyle w:val="Default"/>
        <w:spacing w:after="240" w:line="480" w:lineRule="atLeast"/>
        <w:jc w:val="center"/>
        <w:rPr>
          <w:rFonts w:ascii="Times" w:eastAsia="Times" w:hAnsi="Times" w:cs="Times"/>
          <w:sz w:val="35"/>
          <w:szCs w:val="35"/>
        </w:rPr>
      </w:pPr>
      <w:r>
        <w:rPr>
          <w:rFonts w:ascii="Times" w:hAnsi="Times"/>
          <w:b/>
          <w:bCs/>
          <w:sz w:val="35"/>
          <w:szCs w:val="35"/>
        </w:rPr>
        <w:t xml:space="preserve">Arlington Children’s Theatre Participation Policy </w:t>
      </w:r>
    </w:p>
    <w:p w14:paraId="154BF5D1" w14:textId="77777777" w:rsidR="004F01DE" w:rsidRDefault="00E50DBC">
      <w:pPr>
        <w:pStyle w:val="Default"/>
        <w:spacing w:after="240" w:line="440" w:lineRule="atLeast"/>
        <w:jc w:val="center"/>
        <w:rPr>
          <w:rFonts w:ascii="Times" w:eastAsia="Times" w:hAnsi="Times" w:cs="Times"/>
          <w:sz w:val="35"/>
          <w:szCs w:val="35"/>
        </w:rPr>
      </w:pPr>
      <w:r>
        <w:rPr>
          <w:rFonts w:ascii="Times" w:hAnsi="Times"/>
          <w:i/>
          <w:iCs/>
          <w:sz w:val="35"/>
          <w:szCs w:val="35"/>
        </w:rPr>
        <w:t xml:space="preserve">Behavior Standards and Theater Etiquette </w:t>
      </w:r>
    </w:p>
    <w:p w14:paraId="1E22170A" w14:textId="77777777" w:rsidR="004F01DE" w:rsidRDefault="004F01DE">
      <w:pPr>
        <w:pStyle w:val="Default"/>
        <w:spacing w:after="240" w:line="360" w:lineRule="atLeast"/>
        <w:rPr>
          <w:rFonts w:ascii="Times New Roman" w:eastAsia="Times New Roman" w:hAnsi="Times New Roman" w:cs="Times New Roman"/>
          <w:sz w:val="32"/>
          <w:szCs w:val="32"/>
        </w:rPr>
      </w:pPr>
    </w:p>
    <w:p w14:paraId="1CDA9262" w14:textId="77777777" w:rsidR="004F01DE" w:rsidRDefault="004F01DE">
      <w:pPr>
        <w:pStyle w:val="Default"/>
        <w:spacing w:after="240"/>
        <w:rPr>
          <w:rFonts w:ascii="Times New Roman" w:eastAsia="Times New Roman" w:hAnsi="Times New Roman" w:cs="Times New Roman"/>
          <w:b/>
          <w:bCs/>
          <w:sz w:val="24"/>
          <w:szCs w:val="24"/>
        </w:rPr>
      </w:pPr>
    </w:p>
    <w:p w14:paraId="082E727A" w14:textId="77777777" w:rsidR="004F01DE" w:rsidRDefault="00E50DBC">
      <w:pPr>
        <w:pStyle w:val="Default"/>
        <w:spacing w:after="60"/>
        <w:jc w:val="center"/>
        <w:rPr>
          <w:rFonts w:ascii="Times New Roman" w:eastAsia="Times New Roman" w:hAnsi="Times New Roman" w:cs="Times New Roman"/>
          <w:b/>
          <w:bCs/>
          <w:sz w:val="28"/>
          <w:szCs w:val="28"/>
        </w:rPr>
      </w:pPr>
      <w:r>
        <w:rPr>
          <w:rFonts w:ascii="Times New Roman" w:hAnsi="Times New Roman"/>
          <w:b/>
          <w:bCs/>
          <w:sz w:val="28"/>
          <w:szCs w:val="28"/>
        </w:rPr>
        <w:t xml:space="preserve">Please initial each expectation and sign below if you have read and understand </w:t>
      </w:r>
    </w:p>
    <w:p w14:paraId="78EA609F" w14:textId="77777777" w:rsidR="004F01DE" w:rsidRDefault="00E50DBC">
      <w:pPr>
        <w:pStyle w:val="Default"/>
        <w:spacing w:after="60"/>
        <w:jc w:val="center"/>
        <w:rPr>
          <w:rFonts w:ascii="Times New Roman" w:eastAsia="Times New Roman" w:hAnsi="Times New Roman" w:cs="Times New Roman"/>
          <w:sz w:val="28"/>
          <w:szCs w:val="28"/>
        </w:rPr>
      </w:pPr>
      <w:r>
        <w:rPr>
          <w:rFonts w:ascii="Times New Roman" w:hAnsi="Times New Roman"/>
          <w:b/>
          <w:bCs/>
          <w:sz w:val="28"/>
          <w:szCs w:val="28"/>
        </w:rPr>
        <w:t xml:space="preserve">the Arlington Children’s Theatre Participation Policy. </w:t>
      </w:r>
    </w:p>
    <w:p w14:paraId="5289BDB4" w14:textId="77777777" w:rsidR="004F01DE" w:rsidRDefault="004F01DE">
      <w:pPr>
        <w:pStyle w:val="Default"/>
        <w:spacing w:after="240"/>
        <w:rPr>
          <w:rFonts w:ascii="Times New Roman" w:eastAsia="Times New Roman" w:hAnsi="Times New Roman" w:cs="Times New Roman"/>
          <w:i/>
          <w:iCs/>
          <w:sz w:val="24"/>
          <w:szCs w:val="24"/>
        </w:rPr>
      </w:pPr>
    </w:p>
    <w:p w14:paraId="093F8BAB" w14:textId="77777777" w:rsidR="004F01DE" w:rsidRDefault="00E50DBC">
      <w:pPr>
        <w:pStyle w:val="Default"/>
        <w:spacing w:after="20"/>
        <w:jc w:val="center"/>
        <w:rPr>
          <w:rFonts w:ascii="Times New Roman" w:eastAsia="Times New Roman" w:hAnsi="Times New Roman" w:cs="Times New Roman"/>
          <w:i/>
          <w:iCs/>
          <w:sz w:val="24"/>
          <w:szCs w:val="24"/>
        </w:rPr>
      </w:pPr>
      <w:r>
        <w:rPr>
          <w:rFonts w:ascii="Times New Roman" w:hAnsi="Times New Roman"/>
          <w:i/>
          <w:iCs/>
          <w:sz w:val="24"/>
          <w:szCs w:val="24"/>
        </w:rPr>
        <w:t xml:space="preserve">**Failure to comply with our policies will result in disciplinary action following two documented warnings, which may include unreimbursed dismissal. </w:t>
      </w:r>
    </w:p>
    <w:p w14:paraId="65DDDA76" w14:textId="77777777" w:rsidR="004F01DE" w:rsidRDefault="00E50DBC">
      <w:pPr>
        <w:pStyle w:val="Default"/>
        <w:spacing w:after="20"/>
        <w:jc w:val="center"/>
        <w:rPr>
          <w:rFonts w:ascii="Times New Roman" w:eastAsia="Times New Roman" w:hAnsi="Times New Roman" w:cs="Times New Roman"/>
          <w:i/>
          <w:iCs/>
          <w:sz w:val="24"/>
          <w:szCs w:val="24"/>
        </w:rPr>
      </w:pPr>
      <w:r>
        <w:rPr>
          <w:rFonts w:ascii="Times New Roman" w:hAnsi="Times New Roman"/>
          <w:i/>
          <w:iCs/>
          <w:sz w:val="24"/>
          <w:szCs w:val="24"/>
        </w:rPr>
        <w:t xml:space="preserve">Dismissal from a production or workshop may impact future casting decisions.** </w:t>
      </w:r>
    </w:p>
    <w:p w14:paraId="0B12DBAE" w14:textId="77777777" w:rsidR="004F01DE" w:rsidRDefault="004F01DE">
      <w:pPr>
        <w:pStyle w:val="Default"/>
        <w:spacing w:after="20"/>
        <w:jc w:val="center"/>
        <w:rPr>
          <w:rFonts w:ascii="Times New Roman" w:eastAsia="Times New Roman" w:hAnsi="Times New Roman" w:cs="Times New Roman"/>
          <w:i/>
          <w:iCs/>
          <w:sz w:val="24"/>
          <w:szCs w:val="24"/>
        </w:rPr>
      </w:pPr>
    </w:p>
    <w:p w14:paraId="6D824A85" w14:textId="77777777" w:rsidR="004F01DE" w:rsidRDefault="004F01DE">
      <w:pPr>
        <w:pStyle w:val="Default"/>
        <w:spacing w:after="20"/>
        <w:jc w:val="center"/>
        <w:rPr>
          <w:rFonts w:ascii="Times New Roman" w:eastAsia="Times New Roman" w:hAnsi="Times New Roman" w:cs="Times New Roman"/>
          <w:sz w:val="24"/>
          <w:szCs w:val="24"/>
        </w:rPr>
      </w:pPr>
    </w:p>
    <w:p w14:paraId="3A71C5E1" w14:textId="77777777" w:rsidR="004F01DE" w:rsidRDefault="00E50DBC">
      <w:pPr>
        <w:pStyle w:val="Default"/>
        <w:spacing w:after="20"/>
        <w:rPr>
          <w:rFonts w:ascii="Times New Roman" w:eastAsia="Times New Roman" w:hAnsi="Times New Roman" w:cs="Times New Roman"/>
          <w:sz w:val="24"/>
          <w:szCs w:val="24"/>
        </w:rPr>
      </w:pPr>
      <w:r>
        <w:rPr>
          <w:rFonts w:ascii="Times New Roman" w:hAnsi="Times New Roman"/>
          <w:sz w:val="24"/>
          <w:szCs w:val="24"/>
        </w:rPr>
        <w:t xml:space="preserve">We the undersigned have read and understand the Arlington Children’s Theatre Participation Policy. We agree to abide by the policy as it is written. </w:t>
      </w:r>
    </w:p>
    <w:p w14:paraId="39C1226E" w14:textId="77777777" w:rsidR="004F01DE" w:rsidRDefault="004F01DE">
      <w:pPr>
        <w:pStyle w:val="Default"/>
        <w:spacing w:after="20"/>
        <w:rPr>
          <w:rFonts w:ascii="Times New Roman" w:eastAsia="Times New Roman" w:hAnsi="Times New Roman" w:cs="Times New Roman"/>
          <w:sz w:val="24"/>
          <w:szCs w:val="24"/>
        </w:rPr>
      </w:pPr>
    </w:p>
    <w:p w14:paraId="415299B2" w14:textId="77777777" w:rsidR="004F01DE" w:rsidRDefault="004F01DE">
      <w:pPr>
        <w:pStyle w:val="Default"/>
        <w:spacing w:after="20"/>
        <w:rPr>
          <w:rFonts w:ascii="Times New Roman" w:eastAsia="Times New Roman" w:hAnsi="Times New Roman" w:cs="Times New Roman"/>
          <w:sz w:val="24"/>
          <w:szCs w:val="24"/>
        </w:rPr>
      </w:pPr>
    </w:p>
    <w:p w14:paraId="18DF234C" w14:textId="77777777" w:rsidR="004F01DE" w:rsidRDefault="00E50DBC">
      <w:pPr>
        <w:pStyle w:val="Default"/>
        <w:spacing w:after="20"/>
        <w:rPr>
          <w:rFonts w:ascii="Times New Roman" w:eastAsia="Times New Roman" w:hAnsi="Times New Roman" w:cs="Times New Roman"/>
          <w:sz w:val="24"/>
          <w:szCs w:val="24"/>
        </w:rPr>
      </w:pPr>
      <w:r>
        <w:rPr>
          <w:rFonts w:ascii="Times New Roman" w:hAnsi="Times New Roman"/>
          <w:b/>
          <w:bCs/>
          <w:sz w:val="24"/>
          <w:szCs w:val="24"/>
          <w:lang w:val="fr-FR"/>
        </w:rPr>
        <w:t>Participant</w:t>
      </w:r>
      <w:r>
        <w:rPr>
          <w:rFonts w:ascii="Times New Roman" w:hAnsi="Times New Roman"/>
          <w:b/>
          <w:bCs/>
          <w:sz w:val="24"/>
          <w:szCs w:val="24"/>
        </w:rPr>
        <w:t>’s Signature</w:t>
      </w:r>
      <w:r>
        <w:rPr>
          <w:rFonts w:ascii="Times New Roman" w:hAnsi="Times New Roman"/>
          <w:sz w:val="24"/>
          <w:szCs w:val="24"/>
        </w:rPr>
        <w:t xml:space="preserve"> ________________________________________________ </w:t>
      </w:r>
    </w:p>
    <w:p w14:paraId="4359E816" w14:textId="77777777" w:rsidR="004F01DE" w:rsidRDefault="004F01DE">
      <w:pPr>
        <w:pStyle w:val="Default"/>
        <w:spacing w:after="20"/>
        <w:rPr>
          <w:rFonts w:ascii="Times New Roman" w:eastAsia="Times New Roman" w:hAnsi="Times New Roman" w:cs="Times New Roman"/>
          <w:sz w:val="24"/>
          <w:szCs w:val="24"/>
        </w:rPr>
      </w:pPr>
    </w:p>
    <w:p w14:paraId="6B2966C9" w14:textId="77777777" w:rsidR="004F01DE" w:rsidRDefault="004F01DE">
      <w:pPr>
        <w:pStyle w:val="Default"/>
        <w:spacing w:after="20"/>
        <w:rPr>
          <w:rFonts w:ascii="Times New Roman" w:eastAsia="Times New Roman" w:hAnsi="Times New Roman" w:cs="Times New Roman"/>
          <w:sz w:val="24"/>
          <w:szCs w:val="24"/>
        </w:rPr>
      </w:pPr>
    </w:p>
    <w:p w14:paraId="2E592235" w14:textId="77777777" w:rsidR="004F01DE" w:rsidRDefault="00E50DBC">
      <w:pPr>
        <w:pStyle w:val="Default"/>
        <w:spacing w:after="20"/>
        <w:rPr>
          <w:rFonts w:ascii="Times New Roman" w:eastAsia="Times New Roman" w:hAnsi="Times New Roman" w:cs="Times New Roman"/>
          <w:sz w:val="24"/>
          <w:szCs w:val="24"/>
        </w:rPr>
      </w:pPr>
      <w:r>
        <w:rPr>
          <w:rFonts w:ascii="Times New Roman" w:hAnsi="Times New Roman"/>
          <w:b/>
          <w:bCs/>
          <w:sz w:val="24"/>
          <w:szCs w:val="24"/>
          <w:lang w:val="de-DE"/>
        </w:rPr>
        <w:t>Date</w:t>
      </w:r>
      <w:r>
        <w:rPr>
          <w:rFonts w:ascii="Times New Roman" w:hAnsi="Times New Roman"/>
          <w:sz w:val="24"/>
          <w:szCs w:val="24"/>
        </w:rPr>
        <w:t xml:space="preserve"> _______________________________________________________________ </w:t>
      </w:r>
    </w:p>
    <w:p w14:paraId="2C822864" w14:textId="77777777" w:rsidR="004F01DE" w:rsidRDefault="004F01DE">
      <w:pPr>
        <w:pStyle w:val="Default"/>
        <w:spacing w:after="20"/>
        <w:rPr>
          <w:rFonts w:ascii="Times New Roman" w:eastAsia="Times New Roman" w:hAnsi="Times New Roman" w:cs="Times New Roman"/>
          <w:sz w:val="24"/>
          <w:szCs w:val="24"/>
        </w:rPr>
      </w:pPr>
    </w:p>
    <w:p w14:paraId="185455B4" w14:textId="77777777" w:rsidR="004F01DE" w:rsidRDefault="004F01DE">
      <w:pPr>
        <w:pStyle w:val="Default"/>
        <w:spacing w:after="20"/>
        <w:rPr>
          <w:rFonts w:ascii="Times New Roman" w:eastAsia="Times New Roman" w:hAnsi="Times New Roman" w:cs="Times New Roman"/>
          <w:sz w:val="24"/>
          <w:szCs w:val="24"/>
        </w:rPr>
      </w:pPr>
    </w:p>
    <w:p w14:paraId="766897E7" w14:textId="77777777" w:rsidR="004F01DE" w:rsidRDefault="004F01DE">
      <w:pPr>
        <w:pStyle w:val="Default"/>
        <w:spacing w:after="20"/>
        <w:rPr>
          <w:rFonts w:ascii="Times New Roman" w:eastAsia="Times New Roman" w:hAnsi="Times New Roman" w:cs="Times New Roman"/>
          <w:sz w:val="24"/>
          <w:szCs w:val="24"/>
        </w:rPr>
      </w:pPr>
    </w:p>
    <w:p w14:paraId="25987DFE" w14:textId="77777777" w:rsidR="004F01DE" w:rsidRDefault="00E50DBC">
      <w:pPr>
        <w:pStyle w:val="Default"/>
        <w:spacing w:after="20"/>
        <w:rPr>
          <w:rFonts w:ascii="Times New Roman" w:eastAsia="Times New Roman" w:hAnsi="Times New Roman" w:cs="Times New Roman"/>
          <w:sz w:val="24"/>
          <w:szCs w:val="24"/>
        </w:rPr>
      </w:pPr>
      <w:r>
        <w:rPr>
          <w:rFonts w:ascii="Times New Roman" w:hAnsi="Times New Roman"/>
          <w:b/>
          <w:bCs/>
          <w:sz w:val="24"/>
          <w:szCs w:val="24"/>
        </w:rPr>
        <w:t>Parent or Guardian’s Signature</w:t>
      </w:r>
      <w:r>
        <w:rPr>
          <w:rFonts w:ascii="Times New Roman" w:hAnsi="Times New Roman"/>
          <w:sz w:val="24"/>
          <w:szCs w:val="24"/>
        </w:rPr>
        <w:t xml:space="preserve"> _________________________________________ </w:t>
      </w:r>
    </w:p>
    <w:p w14:paraId="66264386" w14:textId="77777777" w:rsidR="004F01DE" w:rsidRDefault="004F01DE">
      <w:pPr>
        <w:pStyle w:val="Default"/>
        <w:spacing w:after="20"/>
        <w:rPr>
          <w:rFonts w:ascii="Times New Roman" w:eastAsia="Times New Roman" w:hAnsi="Times New Roman" w:cs="Times New Roman"/>
          <w:sz w:val="24"/>
          <w:szCs w:val="24"/>
        </w:rPr>
      </w:pPr>
    </w:p>
    <w:p w14:paraId="64F96C1B" w14:textId="77777777" w:rsidR="004F01DE" w:rsidRDefault="004F01DE">
      <w:pPr>
        <w:pStyle w:val="Default"/>
        <w:spacing w:after="20"/>
        <w:rPr>
          <w:rFonts w:ascii="Times New Roman" w:eastAsia="Times New Roman" w:hAnsi="Times New Roman" w:cs="Times New Roman"/>
          <w:sz w:val="24"/>
          <w:szCs w:val="24"/>
        </w:rPr>
      </w:pPr>
    </w:p>
    <w:p w14:paraId="4FB52E63" w14:textId="77777777" w:rsidR="004F01DE" w:rsidRDefault="00E50DBC">
      <w:pPr>
        <w:pStyle w:val="Default"/>
        <w:spacing w:after="20"/>
      </w:pPr>
      <w:r>
        <w:rPr>
          <w:rFonts w:ascii="Times New Roman" w:hAnsi="Times New Roman"/>
          <w:b/>
          <w:bCs/>
          <w:sz w:val="24"/>
          <w:szCs w:val="24"/>
          <w:lang w:val="de-DE"/>
        </w:rPr>
        <w:t>Date</w:t>
      </w:r>
      <w:r>
        <w:rPr>
          <w:rFonts w:ascii="Times New Roman" w:hAnsi="Times New Roman"/>
          <w:sz w:val="24"/>
          <w:szCs w:val="24"/>
        </w:rPr>
        <w:t xml:space="preserve"> ______________________________________________________________</w:t>
      </w:r>
    </w:p>
    <w:sectPr w:rsidR="004F01D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F32D" w14:textId="77777777" w:rsidR="00E50DBC" w:rsidRDefault="00E50DBC">
      <w:r>
        <w:separator/>
      </w:r>
    </w:p>
  </w:endnote>
  <w:endnote w:type="continuationSeparator" w:id="0">
    <w:p w14:paraId="7B8F169A" w14:textId="77777777" w:rsidR="00E50DBC" w:rsidRDefault="00E5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19852" w14:textId="77777777" w:rsidR="006B5B10" w:rsidRDefault="006B5B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80021" w14:textId="77777777" w:rsidR="004F01DE" w:rsidRDefault="004F01D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41C4F" w14:textId="77777777" w:rsidR="006B5B10" w:rsidRDefault="006B5B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8DA39" w14:textId="77777777" w:rsidR="00E50DBC" w:rsidRDefault="00E50DBC">
      <w:r>
        <w:separator/>
      </w:r>
    </w:p>
  </w:footnote>
  <w:footnote w:type="continuationSeparator" w:id="0">
    <w:p w14:paraId="21DCC4C9" w14:textId="77777777" w:rsidR="00E50DBC" w:rsidRDefault="00E50D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19913" w14:textId="77777777" w:rsidR="006B5B10" w:rsidRDefault="006B5B1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E932A" w14:textId="77777777" w:rsidR="004F01DE" w:rsidRDefault="00E50DBC">
    <w:pPr>
      <w:pStyle w:val="HeaderFooter"/>
      <w:tabs>
        <w:tab w:val="clear" w:pos="9020"/>
        <w:tab w:val="center" w:pos="5040"/>
        <w:tab w:val="right" w:pos="10080"/>
      </w:tabs>
      <w:spacing w:after="240" w:line="320" w:lineRule="atLeast"/>
    </w:pPr>
    <w:r>
      <w:rPr>
        <w:rFonts w:ascii="Times New Roman" w:hAnsi="Times New Roman"/>
        <w:sz w:val="19"/>
        <w:szCs w:val="19"/>
      </w:rPr>
      <w:tab/>
    </w:r>
    <w:r>
      <w:rPr>
        <w:rFonts w:ascii="Times New Roman" w:hAnsi="Times New Roman"/>
        <w:sz w:val="19"/>
        <w:szCs w:val="19"/>
      </w:rPr>
      <w:tab/>
      <w:t>Revised by CK 8/2016</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B4F5E" w14:textId="77777777" w:rsidR="006B5B10" w:rsidRDefault="006B5B1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927D7"/>
    <w:multiLevelType w:val="hybridMultilevel"/>
    <w:tmpl w:val="480C669C"/>
    <w:numStyleLink w:val="Bullet"/>
  </w:abstractNum>
  <w:abstractNum w:abstractNumId="1">
    <w:nsid w:val="3F9E4638"/>
    <w:multiLevelType w:val="hybridMultilevel"/>
    <w:tmpl w:val="480C669C"/>
    <w:styleLink w:val="Bullet"/>
    <w:lvl w:ilvl="0" w:tplc="02002602">
      <w:start w:val="1"/>
      <w:numFmt w:val="bullet"/>
      <w:lvlText w:val="·"/>
      <w:lvlJc w:val="left"/>
      <w:pPr>
        <w:ind w:left="720" w:hanging="5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1" w:tplc="91E219F0">
      <w:start w:val="1"/>
      <w:numFmt w:val="bullet"/>
      <w:lvlText w:val="·"/>
      <w:lvlJc w:val="left"/>
      <w:pPr>
        <w:ind w:left="8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7F8EDF5E">
      <w:start w:val="1"/>
      <w:numFmt w:val="bullet"/>
      <w:lvlText w:val="·"/>
      <w:lvlJc w:val="left"/>
      <w:pPr>
        <w:ind w:left="10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DB0E68D8">
      <w:start w:val="1"/>
      <w:numFmt w:val="bullet"/>
      <w:lvlText w:val="·"/>
      <w:lvlJc w:val="left"/>
      <w:pPr>
        <w:ind w:left="12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7DCA4FF4">
      <w:start w:val="1"/>
      <w:numFmt w:val="bullet"/>
      <w:lvlText w:val="·"/>
      <w:lvlJc w:val="left"/>
      <w:pPr>
        <w:ind w:left="147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DAA45CD6">
      <w:start w:val="1"/>
      <w:numFmt w:val="bullet"/>
      <w:lvlText w:val="·"/>
      <w:lvlJc w:val="left"/>
      <w:pPr>
        <w:ind w:left="169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6445E58">
      <w:start w:val="1"/>
      <w:numFmt w:val="bullet"/>
      <w:lvlText w:val="·"/>
      <w:lvlJc w:val="left"/>
      <w:pPr>
        <w:ind w:left="191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E56E4388">
      <w:start w:val="1"/>
      <w:numFmt w:val="bullet"/>
      <w:lvlText w:val="·"/>
      <w:lvlJc w:val="left"/>
      <w:pPr>
        <w:ind w:left="213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158040C2">
      <w:start w:val="1"/>
      <w:numFmt w:val="bullet"/>
      <w:lvlText w:val="·"/>
      <w:lvlJc w:val="left"/>
      <w:pPr>
        <w:ind w:left="2355" w:hanging="37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DE"/>
    <w:rsid w:val="004F01DE"/>
    <w:rsid w:val="006B5B10"/>
    <w:rsid w:val="00E07E77"/>
    <w:rsid w:val="00E50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A6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Header">
    <w:name w:val="header"/>
    <w:basedOn w:val="Normal"/>
    <w:link w:val="HeaderChar"/>
    <w:uiPriority w:val="99"/>
    <w:unhideWhenUsed/>
    <w:rsid w:val="006B5B10"/>
    <w:pPr>
      <w:tabs>
        <w:tab w:val="center" w:pos="4680"/>
        <w:tab w:val="right" w:pos="9360"/>
      </w:tabs>
    </w:pPr>
  </w:style>
  <w:style w:type="character" w:customStyle="1" w:styleId="HeaderChar">
    <w:name w:val="Header Char"/>
    <w:basedOn w:val="DefaultParagraphFont"/>
    <w:link w:val="Header"/>
    <w:uiPriority w:val="99"/>
    <w:rsid w:val="006B5B10"/>
    <w:rPr>
      <w:sz w:val="24"/>
      <w:szCs w:val="24"/>
    </w:rPr>
  </w:style>
  <w:style w:type="paragraph" w:styleId="Footer">
    <w:name w:val="footer"/>
    <w:basedOn w:val="Normal"/>
    <w:link w:val="FooterChar"/>
    <w:uiPriority w:val="99"/>
    <w:unhideWhenUsed/>
    <w:rsid w:val="006B5B10"/>
    <w:pPr>
      <w:tabs>
        <w:tab w:val="center" w:pos="4680"/>
        <w:tab w:val="right" w:pos="9360"/>
      </w:tabs>
    </w:pPr>
  </w:style>
  <w:style w:type="character" w:customStyle="1" w:styleId="FooterChar">
    <w:name w:val="Footer Char"/>
    <w:basedOn w:val="DefaultParagraphFont"/>
    <w:link w:val="Footer"/>
    <w:uiPriority w:val="99"/>
    <w:rsid w:val="006B5B1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numbering" w:customStyle="1" w:styleId="Bullet">
    <w:name w:val="Bullet"/>
    <w:pPr>
      <w:numPr>
        <w:numId w:val="1"/>
      </w:numPr>
    </w:pPr>
  </w:style>
  <w:style w:type="paragraph" w:styleId="Header">
    <w:name w:val="header"/>
    <w:basedOn w:val="Normal"/>
    <w:link w:val="HeaderChar"/>
    <w:uiPriority w:val="99"/>
    <w:unhideWhenUsed/>
    <w:rsid w:val="006B5B10"/>
    <w:pPr>
      <w:tabs>
        <w:tab w:val="center" w:pos="4680"/>
        <w:tab w:val="right" w:pos="9360"/>
      </w:tabs>
    </w:pPr>
  </w:style>
  <w:style w:type="character" w:customStyle="1" w:styleId="HeaderChar">
    <w:name w:val="Header Char"/>
    <w:basedOn w:val="DefaultParagraphFont"/>
    <w:link w:val="Header"/>
    <w:uiPriority w:val="99"/>
    <w:rsid w:val="006B5B10"/>
    <w:rPr>
      <w:sz w:val="24"/>
      <w:szCs w:val="24"/>
    </w:rPr>
  </w:style>
  <w:style w:type="paragraph" w:styleId="Footer">
    <w:name w:val="footer"/>
    <w:basedOn w:val="Normal"/>
    <w:link w:val="FooterChar"/>
    <w:uiPriority w:val="99"/>
    <w:unhideWhenUsed/>
    <w:rsid w:val="006B5B10"/>
    <w:pPr>
      <w:tabs>
        <w:tab w:val="center" w:pos="4680"/>
        <w:tab w:val="right" w:pos="9360"/>
      </w:tabs>
    </w:pPr>
  </w:style>
  <w:style w:type="character" w:customStyle="1" w:styleId="FooterChar">
    <w:name w:val="Footer Char"/>
    <w:basedOn w:val="DefaultParagraphFont"/>
    <w:link w:val="Footer"/>
    <w:uiPriority w:val="99"/>
    <w:rsid w:val="006B5B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Macintosh Word</Application>
  <DocSecurity>0</DocSecurity>
  <Lines>37</Lines>
  <Paragraphs>10</Paragraphs>
  <ScaleCrop>false</ScaleCrop>
  <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Maya Bazar</cp:lastModifiedBy>
  <cp:revision>2</cp:revision>
  <dcterms:created xsi:type="dcterms:W3CDTF">2019-04-10T20:07:00Z</dcterms:created>
  <dcterms:modified xsi:type="dcterms:W3CDTF">2019-04-10T20:07:00Z</dcterms:modified>
</cp:coreProperties>
</file>